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DB3DE" w14:textId="7901447D" w:rsidR="00547BAD" w:rsidRDefault="001F5111">
      <w:r>
        <w:rPr>
          <w:rFonts w:ascii="Helvetica" w:hAnsi="Helvetica" w:cs="Helvetica"/>
          <w:color w:val="1D2129"/>
          <w:sz w:val="21"/>
          <w:szCs w:val="21"/>
          <w:shd w:val="clear" w:color="auto" w:fill="FFFFFF"/>
        </w:rPr>
        <w:t xml:space="preserve">Po trochu bláznivém víkendu nás dnes čekalo poklidné posezení ve třídě. A opravdu jsme musely sedět klidně a potichu. Žádné mávání rukama, podupávání a další vylomeniny jsme si nemohly dovolit, protože bychom vyplašily naše návštěvníky. Prvním byl Ludvíček, ani </w:t>
      </w:r>
      <w:proofErr w:type="spellStart"/>
      <w:r>
        <w:rPr>
          <w:rFonts w:ascii="Helvetica" w:hAnsi="Helvetica" w:cs="Helvetica"/>
          <w:color w:val="1D2129"/>
          <w:sz w:val="21"/>
          <w:szCs w:val="21"/>
          <w:shd w:val="clear" w:color="auto" w:fill="FFFFFF"/>
        </w:rPr>
        <w:t>né</w:t>
      </w:r>
      <w:proofErr w:type="spellEnd"/>
      <w:r>
        <w:rPr>
          <w:rFonts w:ascii="Helvetica" w:hAnsi="Helvetica" w:cs="Helvetica"/>
          <w:color w:val="1D2129"/>
          <w:sz w:val="21"/>
          <w:szCs w:val="21"/>
          <w:shd w:val="clear" w:color="auto" w:fill="FFFFFF"/>
        </w:rPr>
        <w:t xml:space="preserve"> roční mládě </w:t>
      </w:r>
      <w:proofErr w:type="spellStart"/>
      <w:r>
        <w:rPr>
          <w:rFonts w:ascii="Helvetica" w:hAnsi="Helvetica" w:cs="Helvetica"/>
          <w:color w:val="1D2129"/>
          <w:sz w:val="21"/>
          <w:szCs w:val="21"/>
          <w:shd w:val="clear" w:color="auto" w:fill="FFFFFF"/>
        </w:rPr>
        <w:t>ibisa</w:t>
      </w:r>
      <w:proofErr w:type="spellEnd"/>
      <w:r>
        <w:rPr>
          <w:rFonts w:ascii="Helvetica" w:hAnsi="Helvetica" w:cs="Helvetica"/>
          <w:color w:val="1D2129"/>
          <w:sz w:val="21"/>
          <w:szCs w:val="21"/>
          <w:shd w:val="clear" w:color="auto" w:fill="FFFFFF"/>
        </w:rPr>
        <w:t xml:space="preserve"> posvátného. Někdo tedy řekl, že je to čáp, ale ten má na rozdíl od </w:t>
      </w:r>
      <w:proofErr w:type="spellStart"/>
      <w:r>
        <w:rPr>
          <w:rFonts w:ascii="Helvetica" w:hAnsi="Helvetica" w:cs="Helvetica"/>
          <w:color w:val="1D2129"/>
          <w:sz w:val="21"/>
          <w:szCs w:val="21"/>
          <w:shd w:val="clear" w:color="auto" w:fill="FFFFFF"/>
        </w:rPr>
        <w:t>ibisa</w:t>
      </w:r>
      <w:proofErr w:type="spellEnd"/>
      <w:r>
        <w:rPr>
          <w:rFonts w:ascii="Helvetica" w:hAnsi="Helvetica" w:cs="Helvetica"/>
          <w:color w:val="1D2129"/>
          <w:sz w:val="21"/>
          <w:szCs w:val="21"/>
          <w:shd w:val="clear" w:color="auto" w:fill="FFFFFF"/>
        </w:rPr>
        <w:t xml:space="preserve"> rovný zobák. Ludvíček po nás pokukoval skrz ohrádku a pak raději vyletěl na ni, aby měl přehled. Pozoroval nás malými tmavými očičky, vypadající jako korálky a my jsme poslouchali pána ze ZOO Borovany, který nám o ibisech pěkně vyprávěl. A tak víme, že se prochází ve své domovině, což je Afrika, mezi velkými buvoly, slony, zebrami a že jsou velice užiteční, protože vyhrabávají svými pařáty v bahně komáry. Že to není žádná užitečnost? No to tedy je. Protože když vás ďobne komár africký, tak můžete dostat </w:t>
      </w:r>
      <w:proofErr w:type="gramStart"/>
      <w:r>
        <w:rPr>
          <w:rFonts w:ascii="Helvetica" w:hAnsi="Helvetica" w:cs="Helvetica"/>
          <w:color w:val="1D2129"/>
          <w:sz w:val="21"/>
          <w:szCs w:val="21"/>
          <w:shd w:val="clear" w:color="auto" w:fill="FFFFFF"/>
        </w:rPr>
        <w:t>malárii</w:t>
      </w:r>
      <w:proofErr w:type="gramEnd"/>
      <w:r>
        <w:rPr>
          <w:rFonts w:ascii="Helvetica" w:hAnsi="Helvetica" w:cs="Helvetica"/>
          <w:color w:val="1D2129"/>
          <w:sz w:val="21"/>
          <w:szCs w:val="21"/>
          <w:shd w:val="clear" w:color="auto" w:fill="FFFFFF"/>
        </w:rPr>
        <w:t xml:space="preserve"> a to je velká lapálie. </w:t>
      </w:r>
      <w:proofErr w:type="spellStart"/>
      <w:r>
        <w:rPr>
          <w:rFonts w:ascii="Helvetica" w:hAnsi="Helvetica" w:cs="Helvetica"/>
          <w:color w:val="1D2129"/>
          <w:sz w:val="21"/>
          <w:szCs w:val="21"/>
          <w:shd w:val="clear" w:color="auto" w:fill="FFFFFF"/>
        </w:rPr>
        <w:t>Ludvíčkovo</w:t>
      </w:r>
      <w:proofErr w:type="spellEnd"/>
      <w:r>
        <w:rPr>
          <w:rFonts w:ascii="Helvetica" w:hAnsi="Helvetica" w:cs="Helvetica"/>
          <w:color w:val="1D2129"/>
          <w:sz w:val="21"/>
          <w:szCs w:val="21"/>
          <w:shd w:val="clear" w:color="auto" w:fill="FFFFFF"/>
        </w:rPr>
        <w:t xml:space="preserve"> příbuzní komáry v bažinách zbaští dřív, než stihnou ďobnout nás a třeba lva a zebru a tím zachraňují všechna africká zvířata. A turisty. Jenže to má háček. </w:t>
      </w:r>
      <w:r>
        <w:rPr>
          <w:rFonts w:ascii="Helvetica" w:hAnsi="Helvetica" w:cs="Helvetica"/>
          <w:color w:val="1D2129"/>
          <w:sz w:val="21"/>
          <w:szCs w:val="21"/>
        </w:rPr>
        <w:br/>
      </w:r>
      <w:r>
        <w:rPr>
          <w:rFonts w:ascii="Helvetica" w:hAnsi="Helvetica" w:cs="Helvetica"/>
          <w:color w:val="1D2129"/>
          <w:sz w:val="21"/>
          <w:szCs w:val="21"/>
          <w:shd w:val="clear" w:color="auto" w:fill="FFFFFF"/>
        </w:rPr>
        <w:t xml:space="preserve">Ibis byl zvířetem posvátným, jak napovídá jeho celé jméno. Starověcí Egypťané v něm viděli boha moudrosti a často ho mumifikovali se svými faraóny. Až ho úplně </w:t>
      </w:r>
      <w:proofErr w:type="spellStart"/>
      <w:r>
        <w:rPr>
          <w:rFonts w:ascii="Helvetica" w:hAnsi="Helvetica" w:cs="Helvetica"/>
          <w:color w:val="1D2129"/>
          <w:sz w:val="21"/>
          <w:szCs w:val="21"/>
          <w:shd w:val="clear" w:color="auto" w:fill="FFFFFF"/>
        </w:rPr>
        <w:t>vymumifikovali</w:t>
      </w:r>
      <w:proofErr w:type="spellEnd"/>
      <w:r>
        <w:rPr>
          <w:rFonts w:ascii="Helvetica" w:hAnsi="Helvetica" w:cs="Helvetica"/>
          <w:color w:val="1D2129"/>
          <w:sz w:val="21"/>
          <w:szCs w:val="21"/>
          <w:shd w:val="clear" w:color="auto" w:fill="FFFFFF"/>
        </w:rPr>
        <w:t xml:space="preserve"> a teď už v Egyptě žádní Ibisové komáří larvy nevyhrabávají. Je to na nás moc složité, ale rozumíme tomu, že je teď na zoologických zahradách, aby ibise rozmnožovaly a vypouštěly do přírody. Tam si vystaví pevná a velká hnízda, na jejichž stavbu bychom my potřebovaly kladívka, hřebíky, izolepy a stejně by se nám rozpadla dřív než ta pravá. Budou se živit mršinami, jak se na správné mrchožrouty patří. Pořádně zavrtají svůj pevný ostrý zahnutý zobák mršině do žaludku a…. a tady už raději ani neposloucháme. Náš Ludvíček svůj zobák nikam zavrtávat nemusí. Od narození ho ošetřovatelé každou hodinu krmili a on si na ně tak zvykl, že na rozdíl od ostatních ptáků ve voliéře neodlítne, při příchodu ošetřovatele, do korun stromů, ale naopak čeká za dveřmi na nějakou tu dobrůtku. Je to kamarád. Přesto jsme se lekly, když se z ohrádky vznesl a skočil mezi nás. Zbytečně, i s námi by byl za chvíli kamarád. </w:t>
      </w:r>
      <w:r>
        <w:rPr>
          <w:rFonts w:ascii="Helvetica" w:hAnsi="Helvetica" w:cs="Helvetica"/>
          <w:color w:val="1D2129"/>
          <w:sz w:val="21"/>
          <w:szCs w:val="21"/>
        </w:rPr>
        <w:br/>
      </w:r>
      <w:r>
        <w:rPr>
          <w:rFonts w:ascii="Helvetica" w:hAnsi="Helvetica" w:cs="Helvetica"/>
          <w:color w:val="1D2129"/>
          <w:sz w:val="21"/>
          <w:szCs w:val="21"/>
          <w:shd w:val="clear" w:color="auto" w:fill="FFFFFF"/>
        </w:rPr>
        <w:t xml:space="preserve">Ludvíček je zavřen do klece a po ohrádce se pomalu prochází ostnatý David. I jeho příbuzní, </w:t>
      </w:r>
      <w:bookmarkStart w:id="0" w:name="_GoBack"/>
      <w:bookmarkEnd w:id="0"/>
      <w:r>
        <w:rPr>
          <w:rFonts w:ascii="Helvetica" w:hAnsi="Helvetica" w:cs="Helvetica"/>
          <w:color w:val="1D2129"/>
          <w:sz w:val="21"/>
          <w:szCs w:val="21"/>
          <w:shd w:val="clear" w:color="auto" w:fill="FFFFFF"/>
        </w:rPr>
        <w:t xml:space="preserve">dikobrazi obecní, žijí v Africe. David jezdí na návštěvy do školek rád, protože dobře ví, že to není zadarmo. My ho vůbec nezajímáme, skáče na ohrádku jako pejsek a žebrá na paní ošetřovatelce piškotky. Pan ošetřovatel nám zatím povídá o pověře, která dikobrazy provází. Ne </w:t>
      </w:r>
      <w:proofErr w:type="spellStart"/>
      <w:r>
        <w:rPr>
          <w:rFonts w:ascii="Helvetica" w:hAnsi="Helvetica" w:cs="Helvetica"/>
          <w:color w:val="1D2129"/>
          <w:sz w:val="21"/>
          <w:szCs w:val="21"/>
          <w:shd w:val="clear" w:color="auto" w:fill="FFFFFF"/>
        </w:rPr>
        <w:t>ne</w:t>
      </w:r>
      <w:proofErr w:type="spellEnd"/>
      <w:r>
        <w:rPr>
          <w:rFonts w:ascii="Helvetica" w:hAnsi="Helvetica" w:cs="Helvetica"/>
          <w:color w:val="1D2129"/>
          <w:sz w:val="21"/>
          <w:szCs w:val="21"/>
          <w:shd w:val="clear" w:color="auto" w:fill="FFFFFF"/>
        </w:rPr>
        <w:t>, žádné ostny nevystřelují. Ale mají je ukrutně ostré a pevné. Ty horní mají jen na ozdobu, ale těmi dolními se dokáží pořádně bránit. Nemusí se bát ani lva. Říká se, že mají ostny jedovaté, ale ani tomu prý nemáme věřit. Tahle pověra vznikla tím, že se dikobrazové nemyjí. Vážně! A tak mají na ostnech spousty a spousty bacilů, které dokáží třeba zabít i lva. </w:t>
      </w:r>
      <w:r>
        <w:rPr>
          <w:rFonts w:ascii="Helvetica" w:hAnsi="Helvetica" w:cs="Helvetica"/>
          <w:color w:val="1D2129"/>
          <w:sz w:val="21"/>
          <w:szCs w:val="21"/>
        </w:rPr>
        <w:br/>
      </w:r>
      <w:r>
        <w:rPr>
          <w:rFonts w:ascii="Helvetica" w:hAnsi="Helvetica" w:cs="Helvetica"/>
          <w:color w:val="1D2129"/>
          <w:sz w:val="21"/>
          <w:szCs w:val="21"/>
          <w:shd w:val="clear" w:color="auto" w:fill="FFFFFF"/>
        </w:rPr>
        <w:t>Taky jsme se dozvěděly, že dikobrazí sameček se zamiluje do jedné samičky a s tou pak prožije celý život, dlouhý až 25 let. Dikobrazi jsou nebojácní a neohrožení obyvatelé afrických nocí. Jsou si vědomi svých ostrých zubů a ostnů a ničeho a nikoho se nebojí. Dokonce i týdenní mládě je schopné se ubránit menším šelmám. </w:t>
      </w:r>
      <w:r>
        <w:rPr>
          <w:rFonts w:ascii="Helvetica" w:hAnsi="Helvetica" w:cs="Helvetica"/>
          <w:color w:val="1D2129"/>
          <w:sz w:val="21"/>
          <w:szCs w:val="21"/>
        </w:rPr>
        <w:br/>
      </w:r>
      <w:r>
        <w:rPr>
          <w:rFonts w:ascii="Helvetica" w:hAnsi="Helvetica" w:cs="Helvetica"/>
          <w:color w:val="1D2129"/>
          <w:sz w:val="21"/>
          <w:szCs w:val="21"/>
          <w:shd w:val="clear" w:color="auto" w:fill="FFFFFF"/>
        </w:rPr>
        <w:t>David už taky odpočívá v kleci, tak si ještě zblízka prohlédneme dikobrazí osten. Pozor! Koukat, nesahat! Nic ostřejšího bychom v africké zvířecí říši nenašly.</w:t>
      </w:r>
      <w:r>
        <w:rPr>
          <w:rFonts w:ascii="Helvetica" w:hAnsi="Helvetica" w:cs="Helvetica"/>
          <w:color w:val="1D2129"/>
          <w:sz w:val="21"/>
          <w:szCs w:val="21"/>
        </w:rPr>
        <w:br/>
      </w:r>
      <w:r>
        <w:rPr>
          <w:rFonts w:ascii="Helvetica" w:hAnsi="Helvetica" w:cs="Helvetica"/>
          <w:color w:val="1D2129"/>
          <w:sz w:val="21"/>
          <w:szCs w:val="21"/>
          <w:shd w:val="clear" w:color="auto" w:fill="FFFFFF"/>
        </w:rPr>
        <w:t>Teď už jen poděkovat a rozloučit se s ošetřovateli ze </w:t>
      </w:r>
      <w:hyperlink r:id="rId4" w:history="1">
        <w:r>
          <w:rPr>
            <w:rStyle w:val="Hypertextovodkaz"/>
            <w:rFonts w:ascii="Helvetica" w:hAnsi="Helvetica" w:cs="Helvetica"/>
            <w:color w:val="365899"/>
            <w:sz w:val="21"/>
            <w:szCs w:val="21"/>
            <w:shd w:val="clear" w:color="auto" w:fill="FFFFFF"/>
          </w:rPr>
          <w:t>ZOO Dvorec</w:t>
        </w:r>
      </w:hyperlink>
      <w:r>
        <w:rPr>
          <w:rFonts w:ascii="Helvetica" w:hAnsi="Helvetica" w:cs="Helvetica"/>
          <w:color w:val="1D2129"/>
          <w:sz w:val="21"/>
          <w:szCs w:val="21"/>
          <w:shd w:val="clear" w:color="auto" w:fill="FFFFFF"/>
        </w:rPr>
        <w:t xml:space="preserve">. Díky jejich vyprávění můžeme na návštěvě zoologické zahrady pořádně poučit maminky a tatínky. Víme určitě </w:t>
      </w:r>
      <w:proofErr w:type="gramStart"/>
      <w:r>
        <w:rPr>
          <w:rFonts w:ascii="Helvetica" w:hAnsi="Helvetica" w:cs="Helvetica"/>
          <w:color w:val="1D2129"/>
          <w:sz w:val="21"/>
          <w:szCs w:val="21"/>
          <w:shd w:val="clear" w:color="auto" w:fill="FFFFFF"/>
        </w:rPr>
        <w:t>víc,</w:t>
      </w:r>
      <w:proofErr w:type="gramEnd"/>
      <w:r>
        <w:rPr>
          <w:rFonts w:ascii="Helvetica" w:hAnsi="Helvetica" w:cs="Helvetica"/>
          <w:color w:val="1D2129"/>
          <w:sz w:val="21"/>
          <w:szCs w:val="21"/>
          <w:shd w:val="clear" w:color="auto" w:fill="FFFFFF"/>
        </w:rPr>
        <w:t xml:space="preserve"> než oni.</w:t>
      </w:r>
    </w:p>
    <w:sectPr w:rsidR="00547B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D97"/>
    <w:rsid w:val="001F5111"/>
    <w:rsid w:val="00497D97"/>
    <w:rsid w:val="00547B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167DD-7524-4E8B-8E6B-83E84E80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1F51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ZOODVOREC/?fref=mentions"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522</Words>
  <Characters>3086</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Lipí</dc:creator>
  <cp:keywords/>
  <dc:description/>
  <cp:lastModifiedBy>MS Lipí</cp:lastModifiedBy>
  <cp:revision>2</cp:revision>
  <dcterms:created xsi:type="dcterms:W3CDTF">2018-03-27T07:43:00Z</dcterms:created>
  <dcterms:modified xsi:type="dcterms:W3CDTF">2018-03-27T07:47:00Z</dcterms:modified>
</cp:coreProperties>
</file>